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TEMATICKÝ PLÁN                                                               vyučovací předmět:  ČESKÝ JAZYK                                                      třída :  3.__________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školní rok 20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                                          vyučující:                  _________________________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20.0" w:type="dxa"/>
        <w:jc w:val="left"/>
        <w:tblLayout w:type="fixed"/>
        <w:tblLook w:val="0000"/>
      </w:tblPr>
      <w:tblGrid>
        <w:gridCol w:w="4215"/>
        <w:gridCol w:w="4725"/>
        <w:gridCol w:w="4395"/>
        <w:gridCol w:w="1380"/>
        <w:gridCol w:w="105"/>
        <w:tblGridChange w:id="0">
          <w:tblGrid>
            <w:gridCol w:w="4215"/>
            <w:gridCol w:w="4725"/>
            <w:gridCol w:w="4395"/>
            <w:gridCol w:w="1380"/>
            <w:gridCol w:w="1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Poznámky, zařazení průř. témat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rozliší větu, slovo, slabiku a hlásku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píše správně písmeno na začátku věty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zvukovou i grafickou podobu slova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píše správně slova ě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rozliší druhy hlásek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odůvodňuje a správně píše u/ú/ů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píše správně y/i po tvrd. a měk. souhl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psaní velkých písmen u vlastních jmen osob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řadí slova podle abecedy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píše správně souhlásky </w:t>
            </w:r>
            <w:r w:rsidDel="00000000" w:rsidR="00000000" w:rsidRPr="00000000">
              <w:rPr>
                <w:rtl w:val="0"/>
              </w:rPr>
              <w:t xml:space="preserve">uvnitř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na konci slova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rozlišuje souhlásky znělé a neznělé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Opakování učiva 2. ročníku.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věta, - slovo, slabika, slova neslabičná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dě,tě,ně</w:t>
            </w:r>
            <w:r w:rsidDel="00000000" w:rsidR="00000000" w:rsidRPr="00000000">
              <w:rPr>
                <w:rtl w:val="0"/>
              </w:rPr>
              <w:t xml:space="preserve">, bě, pě, vě, mě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druhy hlásek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u/ú/ů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tvrdé a měkké slabiky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abeceda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vlastní jména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párové souhlásky na konci a uvnitř slov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význam získaných dovedností a znalostí pro běžný život.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pozdraví, rozloučí se</w:t>
            </w:r>
          </w:p>
          <w:p w:rsidR="00000000" w:rsidDel="00000000" w:rsidP="00000000" w:rsidRDefault="00000000" w:rsidRPr="00000000" w14:paraId="00000035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 volí vhodné verbální i neverbální prostředky řeči v běžných školních i mimoškolních situacích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na základě vlastních zážitků tvoří krátký mluvený projev</w:t>
            </w:r>
          </w:p>
          <w:p w:rsidR="00000000" w:rsidDel="00000000" w:rsidP="00000000" w:rsidRDefault="00000000" w:rsidRPr="00000000" w14:paraId="00000037">
            <w:pPr>
              <w:widowControl w:val="0"/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Pozdrav a rozloučení</w:t>
            </w:r>
          </w:p>
          <w:p w:rsidR="00000000" w:rsidDel="00000000" w:rsidP="00000000" w:rsidRDefault="00000000" w:rsidRPr="00000000" w14:paraId="0000003A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 Vypravování, krátký mluvený projev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 k získání a výměně informací využije všech komunikačních prostředků, které ovládá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rozlišuje, zda mluví se svým vrstevníkem nebo dospělým a přizpůsobí tomu svou mluvu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mluví nahlas a zřetelně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5"/>
              </w:numPr>
              <w:ind w:left="360"/>
            </w:pPr>
            <w:r w:rsidDel="00000000" w:rsidR="00000000" w:rsidRPr="00000000">
              <w:rPr>
                <w:rtl w:val="0"/>
              </w:rPr>
              <w:t xml:space="preserve"> při vyprávění dodržuje chronologii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plynule čte s porozuměním texty přiměřeného rozsahu a náročnosti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své pocity z přečteného textu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předčítá nahlas se správným větným přízvukem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orientuje se v knize, respektuje třídění na kapitoly a příběhy, naslouchá předčítanému textu a rekapituluje text – diskutuje o netradičních reakcích postav – vymýšlí vlastní řešení situace 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čte potichu s porozuměním, odpovídá na konkrétní kladenou otázku související s dějem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Plynulé čtení vět a souvětí.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Členění textu a větného přízvuku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Hlasité čtení, předčítání.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------------------------------------------------------------------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ČTENÁŘSKÁ DÍLNA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Seznámení se strukturou hodiny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Vytvoření si pravidel v hodině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- Zadaná jednotná kniha pro nácvik struktury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zápis o knize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přizpůsobí se různým výukovým aktivitám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píše správné tvary písmen a číslic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správně spojuje písmena do slabik a slov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připraví si místo k psaní správně sedí a drží psací náčiní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dodržuje čitelnost a úhlednost projevu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dodržuje sklon písma a rozestupy písmen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PSANÍ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Upevňování správných tvarů písmen v souladu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s normou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Automatizace psacího projevu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Hygienické návyky správného psaní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posoudí, zda měl dost nebo málo času na řešení úkolu a jak čas využil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rozpozná dobře splněný úkol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odlišuje pohádku od ostatních vyprávění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čte a přednáší zpaměti ve vhodném frázování a tempu literární texty přiměřené věku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vyjadřování v próze a ve verších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Vyprávění pohádky nebo povídky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Dramatizace pohádky, povídky nebo básně s dějem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Přednes básně nebo úryvku prózy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Poezie: báseň s dějem, přirovnání, zosobnění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Próza: pověst povídka, postava, děj, prostředí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rozdělí si ve skupině role a respektuje je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vyslechne názor druhých, neodsuzuje, neposmívá se, nedělá opovržlivé poznámky</w:t>
            </w:r>
          </w:p>
          <w:p w:rsidR="00000000" w:rsidDel="00000000" w:rsidP="00000000" w:rsidRDefault="00000000" w:rsidRPr="00000000" w14:paraId="0000007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 vyprávění postupuje chronologicky, neztrácí se v podrobnostech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14"/>
              </w:numPr>
              <w:ind w:left="284"/>
            </w:pPr>
            <w:r w:rsidDel="00000000" w:rsidR="00000000" w:rsidRPr="00000000">
              <w:rPr>
                <w:rtl w:val="0"/>
              </w:rPr>
              <w:t xml:space="preserve">porovnává a třídí slova podle zobecněného významu (děj, věc, okolnost, vlastnost)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14"/>
              </w:numPr>
              <w:ind w:left="284"/>
            </w:pPr>
            <w:r w:rsidDel="00000000" w:rsidR="00000000" w:rsidRPr="00000000">
              <w:rPr>
                <w:rtl w:val="0"/>
              </w:rPr>
              <w:t xml:space="preserve"> porovnává významy slov - opačného a souznačného významu, slova nadřazená, podřazená, souřadná, slova mnohoznačná a citově zabarvená</w:t>
            </w:r>
          </w:p>
          <w:p w:rsidR="00000000" w:rsidDel="00000000" w:rsidP="00000000" w:rsidRDefault="00000000" w:rsidRPr="00000000" w14:paraId="00000081">
            <w:pPr>
              <w:widowControl w:val="0"/>
              <w:ind w:left="2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ind w:left="28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4"/>
              </w:numPr>
              <w:ind w:left="284"/>
            </w:pPr>
            <w:r w:rsidDel="00000000" w:rsidR="00000000" w:rsidRPr="00000000">
              <w:rPr>
                <w:rtl w:val="0"/>
              </w:rPr>
              <w:t xml:space="preserve">seznámí se s pojmy část předponová, příponová, kořen slova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14"/>
              </w:numPr>
              <w:ind w:left="284"/>
            </w:pPr>
            <w:r w:rsidDel="00000000" w:rsidR="00000000" w:rsidRPr="00000000">
              <w:rPr>
                <w:rtl w:val="0"/>
              </w:rPr>
              <w:t xml:space="preserve">seznamuje se se slovy příbuznými a tvary slov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4"/>
              </w:numPr>
              <w:spacing w:after="60" w:lineRule="auto"/>
              <w:ind w:left="28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vyhledá v textu slova příbuzná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4"/>
              </w:numPr>
              <w:spacing w:after="60" w:lineRule="auto"/>
              <w:ind w:left="284"/>
              <w:jc w:val="both"/>
            </w:pPr>
            <w:r w:rsidDel="00000000" w:rsidR="00000000" w:rsidRPr="00000000">
              <w:rPr>
                <w:rtl w:val="0"/>
              </w:rPr>
              <w:t xml:space="preserve">správně odůvodňuje a píše y/i po ,,z“ s využitím znalosti vyjmenovaných slov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14"/>
              </w:numPr>
              <w:ind w:left="284"/>
              <w:jc w:val="both"/>
            </w:pPr>
            <w:r w:rsidDel="00000000" w:rsidR="00000000" w:rsidRPr="00000000">
              <w:rPr>
                <w:rtl w:val="0"/>
              </w:rPr>
              <w:t xml:space="preserve">vyjmenuje řadu vyjm.slov po „z“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14"/>
              </w:numPr>
              <w:ind w:left="28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vysvětlí význam slov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08B">
            <w:pPr>
              <w:keepNext w:val="1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Význam slov </w:t>
            </w:r>
          </w:p>
          <w:p w:rsidR="00000000" w:rsidDel="00000000" w:rsidP="00000000" w:rsidRDefault="00000000" w:rsidRPr="00000000" w14:paraId="0000008C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- opačná, souznačná, mnohoznačná, nadřazená, podřazená, souřadná, citově zabarvená</w:t>
            </w:r>
          </w:p>
          <w:p w:rsidR="00000000" w:rsidDel="00000000" w:rsidP="00000000" w:rsidRDefault="00000000" w:rsidRPr="00000000" w14:paraId="0000008D">
            <w:pPr>
              <w:keepNext w:val="1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1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1"/>
              <w:rPr/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Nauka o slově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Stavba slova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Hláskosloví, slovní přízvuk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Pravopis y/i po obojetných souhl.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Vyjmenovaná slova po ,,z“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-Pamětné zvládnutí vyjmenovaných slov po ,,z“ a jejich</w:t>
            </w:r>
          </w:p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 použití v textu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používá správné termíny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požádá o vysvětlení a radu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5"/>
              </w:numPr>
              <w:spacing w:after="60" w:lineRule="auto"/>
              <w:ind w:left="360"/>
              <w:jc w:val="both"/>
              <w:rPr>
                <w:shd w:fill="auto" w:val="clear"/>
              </w:rPr>
            </w:pPr>
            <w:r w:rsidDel="00000000" w:rsidR="00000000" w:rsidRPr="00000000">
              <w:rPr>
                <w:rtl w:val="0"/>
              </w:rPr>
              <w:t xml:space="preserve">respektuje základní komunikační pravidla v rozhovoru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popíše cestu jasně a srozumitelně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jednoduše popíše pohádkovou bytost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SLOH</w:t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Podání stručné informace</w:t>
            </w:r>
          </w:p>
          <w:p w:rsidR="00000000" w:rsidDel="00000000" w:rsidP="00000000" w:rsidRDefault="00000000" w:rsidRPr="00000000" w14:paraId="000000AB">
            <w:pPr>
              <w:widowControl w:val="0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Popis cesty podle obrázku (plánku)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Popis pohádkové bytosti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121.0" w:type="dxa"/>
              <w:jc w:val="left"/>
              <w:tblLayout w:type="fixed"/>
              <w:tblLook w:val="0000"/>
            </w:tblPr>
            <w:tblGrid>
              <w:gridCol w:w="5114"/>
              <w:gridCol w:w="2655"/>
              <w:gridCol w:w="2352"/>
              <w:tblGridChange w:id="0">
                <w:tblGrid>
                  <w:gridCol w:w="5114"/>
                  <w:gridCol w:w="2655"/>
                  <w:gridCol w:w="235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ff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ff0000"/>
                      <w:sz w:val="19"/>
                      <w:szCs w:val="19"/>
                      <w:u w:val="none"/>
                      <w:shd w:fill="auto" w:val="clear"/>
                      <w:vertAlign w:val="baseline"/>
                      <w:rtl w:val="0"/>
                    </w:rPr>
                    <w:t xml:space="preserve">Český jazyk a literatura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Ročník: 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používá správné termíny a výstižné výrazy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plynule čte s porozuměním texty přiměřeného rozsahu a náročnosti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porozumí písemným pokynům přiměřené náročnosti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-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čte potichu s porozuměním, - diskutuje se spolužákem o zajímavé pasáži, vypíše všechny postavy z ukázky a vysvětlí vztahy mezi nimi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kreslí ilustraci k oblíbené části ( situaci) v knize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Rychlé čtení tiché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Četba uměleckých, populárních a naukových textů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 důrazem na upevňování čtenářských dovedností a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návyků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-------------------------------------------------------------------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ČTENÁŘSKÁ DÍLNA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 diskuze ve trojici o pasáži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postavy v knize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- ilustrace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význam získaných dovedností pro běžný život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píše správné tvary písmen a číslic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správně spojuje písmena do slabik a slov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kontroluje vlastní písemný projev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zvládá základní hygienické návyky spojené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s psaním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dodržuje čitelnost a úhlednost projevu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PSANÍ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Osobitý rukopis – plynulý, rychlý a úhledný projev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Kontrola vlastního projevu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Celková úprava v sešitech – zápisky, poznámky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posoudí, zda měl dost nebo málo času na řešení úkolu a jak čas využil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rozpozná dobře splněný úkol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čte a </w:t>
            </w:r>
            <w:r w:rsidDel="00000000" w:rsidR="00000000" w:rsidRPr="00000000">
              <w:rPr>
                <w:rtl w:val="0"/>
              </w:rPr>
              <w:t xml:space="preserve">přednáší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zpaměti ve vhodném frázování a tempu literární texty přiměřené věku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své pocity z přečteného textu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Přednes básně nebo úryvku prózy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Próza: pověst povídka, postava, děj, prostředí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Líčení atmosféry příběhu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Ilustrace, ilustrátor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najde v textu myšlenky a místa, která jsou klíčová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srozumitelně vysloví svou myšlenku</w:t>
            </w:r>
          </w:p>
          <w:p w:rsidR="00000000" w:rsidDel="00000000" w:rsidP="00000000" w:rsidRDefault="00000000" w:rsidRPr="00000000" w14:paraId="000000E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přizpůsobí se různým výukovým aktivitám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numPr>
                <w:ilvl w:val="0"/>
                <w:numId w:val="14"/>
              </w:numPr>
              <w:ind w:left="284"/>
              <w:jc w:val="both"/>
            </w:pPr>
            <w:r w:rsidDel="00000000" w:rsidR="00000000" w:rsidRPr="00000000">
              <w:rPr>
                <w:rtl w:val="0"/>
              </w:rPr>
              <w:t xml:space="preserve">vyjmenuje názvy všech slovních druhů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-vyhledá a rozliší podstatná jména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ind w:left="284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numPr>
                <w:ilvl w:val="0"/>
                <w:numId w:val="14"/>
              </w:numPr>
              <w:ind w:left="284"/>
              <w:jc w:val="both"/>
            </w:pPr>
            <w:r w:rsidDel="00000000" w:rsidR="00000000" w:rsidRPr="00000000">
              <w:rPr>
                <w:rtl w:val="0"/>
              </w:rPr>
              <w:t xml:space="preserve">správně odůvodňuje a píše y/i po ,,b“ s využitím znalosti vyjmenovaných slov</w:t>
            </w:r>
          </w:p>
          <w:p w:rsidR="00000000" w:rsidDel="00000000" w:rsidP="00000000" w:rsidRDefault="00000000" w:rsidRPr="00000000" w14:paraId="000000F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vysvětlí význam slov</w:t>
            </w:r>
          </w:p>
          <w:p w:rsidR="00000000" w:rsidDel="00000000" w:rsidP="00000000" w:rsidRDefault="00000000" w:rsidRPr="00000000" w14:paraId="00000100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vyjmenuje řadu slov po „b“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Slovní druhy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- Názvy slovních druhů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- Ohebné a neohebné druhy slov</w:t>
            </w:r>
          </w:p>
          <w:p w:rsidR="00000000" w:rsidDel="00000000" w:rsidP="00000000" w:rsidRDefault="00000000" w:rsidRPr="00000000" w14:paraId="0000010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Podstatná jména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Pravopis y/i po obojetných souhl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Vyjmenovaná slova po ,,b“</w:t>
            </w:r>
          </w:p>
          <w:p w:rsidR="00000000" w:rsidDel="00000000" w:rsidP="00000000" w:rsidRDefault="00000000" w:rsidRPr="00000000" w14:paraId="000001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-Pamětné zvládnutí vyjmenovaných slov po ,,b“ a jejich</w:t>
            </w:r>
          </w:p>
          <w:p w:rsidR="00000000" w:rsidDel="00000000" w:rsidP="00000000" w:rsidRDefault="00000000" w:rsidRPr="00000000" w14:paraId="0000010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 použití v textu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sám nebo ve spolupráci s učitelem problém pojmenuje, odhadne, co jej způsobuje a předvídá, jaké situace by mohly nastat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sestaví jednoduchou osnovu, seřadí ilustrace podle dějové posloupnosti a dokončí příběh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rozvíjí svoji fantazii</w:t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14"/>
              </w:numPr>
              <w:ind w:left="284"/>
            </w:pPr>
            <w:r w:rsidDel="00000000" w:rsidR="00000000" w:rsidRPr="00000000">
              <w:rPr>
                <w:rtl w:val="0"/>
              </w:rPr>
              <w:t xml:space="preserve"> píše věcně i formálně správně jednoduchá sdělen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Tvoření osnovy vypravování, dokončení příběhu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Rozvoj fantazie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Vzkaz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plynule čte s porozuměním texty přiměřeného rozsahu a náročnosti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nacvičuje rychlé tiché čtení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předčítá nahlas se správným větným přízvukem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čte potichu s porozuměním, popisuje prostředí, ve kterém se děj odehrává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čte potichu s porozuměním, diskutuje o charakterových vlastnostech postav – rozlišuje příjemné a nevhodné reakce postav ve vzpomínaných situacích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Plynulé čtení vět a souvětí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Členění textu a větného přízvuku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Rychlé čtení tiché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-------------------------------------------------------------------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ČTENÁŘSKÁ DÍLNA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prostředí příběhu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diskuze  o charakteru postav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význam získaných dovedností pro běžný život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píše správné tvary písmen a číslic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správně spojuje písmena do slabik a slov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dodržuje čitelnost a úhlednost projevu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připraví si místo k psaní správně sedí a drží psací náčiní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dodržuje sklon písma a rozestupy písmen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PSANÍ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Upevňování správných tvarů písmen v souladu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s normou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Automatizace psacího projevu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Hygienické návyky správného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posoudí, zda měl dost nebo málo času na řešení úkolu a jak čas využil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rozpozná dobře splněný úkol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čte a přednáší zpaměti ve vhodném frázování a tempu literární texty přiměřené věku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vyjadřování v próze a ve verších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pracuje tvořivě s literárním textem podle pokynů učitele a podle svých schopností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Přednes básně nebo úryvku prózy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Dramatizace pohádky, povídky nebo básně s dějem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Poezie: báseň s dějem, přirovnání, zosobnění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Próza: pověst povídka, postava, děj, prostředí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Skutečnost a její umělecké vyjádření, autor a jeho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fantazie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rozdělí si ve skupině role a respektuje je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najde v textu myšlenky a místa, která jsou klíčová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numPr>
                <w:ilvl w:val="0"/>
                <w:numId w:val="14"/>
              </w:numPr>
              <w:ind w:left="284"/>
              <w:jc w:val="both"/>
            </w:pPr>
            <w:r w:rsidDel="00000000" w:rsidR="00000000" w:rsidRPr="00000000">
              <w:rPr>
                <w:rtl w:val="0"/>
              </w:rPr>
              <w:t xml:space="preserve">rozlišuje slovní druhy (bez zájmen a příslovcí) v základním tvaru</w:t>
            </w:r>
          </w:p>
          <w:p w:rsidR="00000000" w:rsidDel="00000000" w:rsidP="00000000" w:rsidRDefault="00000000" w:rsidRPr="00000000" w14:paraId="0000015D">
            <w:pPr>
              <w:widowControl w:val="0"/>
              <w:numPr>
                <w:ilvl w:val="0"/>
                <w:numId w:val="14"/>
              </w:numPr>
              <w:ind w:left="284"/>
              <w:jc w:val="both"/>
            </w:pPr>
            <w:r w:rsidDel="00000000" w:rsidR="00000000" w:rsidRPr="00000000">
              <w:rPr>
                <w:rtl w:val="0"/>
              </w:rPr>
              <w:t xml:space="preserve">vyhledá slova v textu</w:t>
            </w:r>
          </w:p>
          <w:p w:rsidR="00000000" w:rsidDel="00000000" w:rsidP="00000000" w:rsidRDefault="00000000" w:rsidRPr="00000000" w14:paraId="0000015E">
            <w:pPr>
              <w:widowControl w:val="0"/>
              <w:numPr>
                <w:ilvl w:val="0"/>
                <w:numId w:val="14"/>
              </w:numPr>
              <w:ind w:left="284"/>
              <w:jc w:val="both"/>
            </w:pPr>
            <w:r w:rsidDel="00000000" w:rsidR="00000000" w:rsidRPr="00000000">
              <w:rPr>
                <w:rtl w:val="0"/>
              </w:rPr>
              <w:t xml:space="preserve">uvede příklad určeného slovního druhu</w:t>
            </w:r>
          </w:p>
          <w:p w:rsidR="00000000" w:rsidDel="00000000" w:rsidP="00000000" w:rsidRDefault="00000000" w:rsidRPr="00000000" w14:paraId="0000015F">
            <w:pPr>
              <w:widowControl w:val="0"/>
              <w:ind w:left="284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ind w:left="284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numPr>
                <w:ilvl w:val="0"/>
                <w:numId w:val="14"/>
              </w:numPr>
              <w:spacing w:after="60" w:lineRule="auto"/>
              <w:ind w:left="284"/>
              <w:jc w:val="both"/>
            </w:pPr>
            <w:r w:rsidDel="00000000" w:rsidR="00000000" w:rsidRPr="00000000">
              <w:rPr>
                <w:rtl w:val="0"/>
              </w:rPr>
              <w:t xml:space="preserve">správně odůvodňuje a píše y/i po ,,l“ s využitím znalosti vyjmenovaných slov</w:t>
            </w:r>
          </w:p>
          <w:p w:rsidR="00000000" w:rsidDel="00000000" w:rsidP="00000000" w:rsidRDefault="00000000" w:rsidRPr="00000000" w14:paraId="00000162">
            <w:pPr>
              <w:widowControl w:val="0"/>
              <w:numPr>
                <w:ilvl w:val="0"/>
                <w:numId w:val="12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vyjmenuje řadu slov po „l“</w:t>
            </w:r>
          </w:p>
          <w:p w:rsidR="00000000" w:rsidDel="00000000" w:rsidP="00000000" w:rsidRDefault="00000000" w:rsidRPr="00000000" w14:paraId="00000163">
            <w:pPr>
              <w:widowControl w:val="0"/>
              <w:numPr>
                <w:ilvl w:val="0"/>
                <w:numId w:val="12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vysvětlí význam slov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numPr>
                <w:ilvl w:val="0"/>
                <w:numId w:val="14"/>
              </w:numPr>
              <w:ind w:left="284"/>
              <w:jc w:val="both"/>
            </w:pPr>
            <w:r w:rsidDel="00000000" w:rsidR="00000000" w:rsidRPr="00000000">
              <w:rPr>
                <w:rtl w:val="0"/>
              </w:rPr>
              <w:t xml:space="preserve">rozliší jména obecná a vlastní</w:t>
            </w:r>
          </w:p>
          <w:p w:rsidR="00000000" w:rsidDel="00000000" w:rsidP="00000000" w:rsidRDefault="00000000" w:rsidRPr="00000000" w14:paraId="00000167">
            <w:pPr>
              <w:widowControl w:val="0"/>
              <w:numPr>
                <w:ilvl w:val="0"/>
                <w:numId w:val="14"/>
              </w:numPr>
              <w:ind w:left="284"/>
              <w:jc w:val="both"/>
            </w:pPr>
            <w:r w:rsidDel="00000000" w:rsidR="00000000" w:rsidRPr="00000000">
              <w:rPr>
                <w:rtl w:val="0"/>
              </w:rPr>
              <w:t xml:space="preserve">píše vlastní jména s velkým písmenem</w:t>
            </w:r>
          </w:p>
          <w:p w:rsidR="00000000" w:rsidDel="00000000" w:rsidP="00000000" w:rsidRDefault="00000000" w:rsidRPr="00000000" w14:paraId="0000016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 odůvodňuje a správně píše velká písmena na</w:t>
            </w:r>
          </w:p>
          <w:p w:rsidR="00000000" w:rsidDel="00000000" w:rsidP="00000000" w:rsidRDefault="00000000" w:rsidRPr="00000000" w14:paraId="0000016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začátku věty a v typických případech vlastních</w:t>
            </w:r>
          </w:p>
          <w:p w:rsidR="00000000" w:rsidDel="00000000" w:rsidP="00000000" w:rsidRDefault="00000000" w:rsidRPr="00000000" w14:paraId="0000016A">
            <w:pPr>
              <w:spacing w:after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jmen osob, zvířat a místních pojmenování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16D">
            <w:pPr>
              <w:widowControl w:val="0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Slovní druhy </w:t>
            </w:r>
          </w:p>
          <w:p w:rsidR="00000000" w:rsidDel="00000000" w:rsidP="00000000" w:rsidRDefault="00000000" w:rsidRPr="00000000" w14:paraId="0000016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Poznávání a rozlišování slovních druhů (kromě zájmen</w:t>
            </w:r>
          </w:p>
          <w:p w:rsidR="00000000" w:rsidDel="00000000" w:rsidP="00000000" w:rsidRDefault="00000000" w:rsidRPr="00000000" w14:paraId="000001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  a příslovcí) v základním tvaru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1"/>
              <w:rPr/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Pravopis y/i po obojetných souhl.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Vyjmenovaná slova po ,,l“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-Pamětné zvládnutí vyjmenovaných slov po ,,l“ a jejich</w:t>
            </w:r>
          </w:p>
          <w:p w:rsidR="00000000" w:rsidDel="00000000" w:rsidP="00000000" w:rsidRDefault="00000000" w:rsidRPr="00000000" w14:paraId="000001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 použití v textu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rPr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Vlastní jména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-Vyhledávání jmen osob, zvířat, zeměpisné názvy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význam získaných dovedností a znalostí pro běžný život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správné termíny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popíše činnost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sdělí svá přání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píše pozdrav a přání na pohlednici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Popis činnosti – pečení cukroví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Sdělování přání a pozdravů - </w:t>
            </w:r>
            <w:r w:rsidDel="00000000" w:rsidR="00000000" w:rsidRPr="00000000">
              <w:rPr>
                <w:rtl w:val="0"/>
              </w:rPr>
              <w:t xml:space="preserve">věcné naslouchání – </w:t>
            </w:r>
          </w:p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   pozorné, soustředěné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Pohlednice - vánoční přání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ve skupině probere zadaný úkol  než začne pracovat</w:t>
            </w:r>
          </w:p>
          <w:p w:rsidR="00000000" w:rsidDel="00000000" w:rsidP="00000000" w:rsidRDefault="00000000" w:rsidRPr="00000000" w14:paraId="0000018E">
            <w:pPr>
              <w:keepNext w:val="1"/>
              <w:numPr>
                <w:ilvl w:val="0"/>
                <w:numId w:val="14"/>
              </w:numPr>
              <w:ind w:left="284"/>
            </w:pPr>
            <w:r w:rsidDel="00000000" w:rsidR="00000000" w:rsidRPr="00000000">
              <w:rPr>
                <w:i w:val="1"/>
                <w:rtl w:val="0"/>
              </w:rPr>
              <w:t xml:space="preserve">Komunikativní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numPr>
                <w:ilvl w:val="0"/>
                <w:numId w:val="14"/>
              </w:numPr>
              <w:ind w:left="284"/>
            </w:pPr>
            <w:r w:rsidDel="00000000" w:rsidR="00000000" w:rsidRPr="00000000">
              <w:rPr>
                <w:rtl w:val="0"/>
              </w:rPr>
              <w:t xml:space="preserve">vyslechne druhého, aniž by ho přerušoval, udržuje s mluvčím oční kontakt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plynule čte s porozuměním texty přiměřeného rozsahu a náročnosti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předčítá nahlas se správným větným přízvukem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-------------------------------------------------------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čte potichu s porozuměním, píše dopis spisovateli – co se čtenáři líbilo a co naopak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čte potichu s porozuměním, nabízí svou knihu – doporučuje ji spolužákům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ČTENÍ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Plynulé čtení vět a souvětí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Členění textu a větného přízvuku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Rychlé čtení tiché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-----------------------------------------------------------------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ČTENÁŘSKÁ DÍLNA 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dopis spisovateli  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doporučení knihy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význam získaných dovedností pro běžný život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zvládá základní hygienické návyky spojené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s psaním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kontroluje vlastní písemný projev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dbá na správný sklon písma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dbá a  dodržuje  na správné tvary písmen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dodržuje čitelnost a úhlednost projevu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PSANÍ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Osobitý rukopis – plynulý, rychlý, úhledný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Kontrola vlastního projevu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Správné tvary písmen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Čitelnost, úhlednost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posoudí, zda měl dost nebo málo času na řešení úkolu a jak čas využil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rozpozná dobře splněný úkol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čte a přednáší zpaměti ve vhodném frázování a tempu literární texty přiměřené věku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vyjadřování v próze a ve verších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pracuje tvořivě s literárním textem podle pokynů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učitele a podle svých schopností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Vyprávění pohádky nebo povídky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Dramatizace pohádky, povídky nebo básně s dějem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Próza: pověst povídka, postava, děj, prostředí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Přednes básně nebo úryvku prózy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Podstata příběhu a jeho smysl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Ilustrace, ilustrátor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spolupodílí se na vytvoření pravidel spolupráce ve skupině, domluvená pravidla dodržuje, upozorní na jejich porušení</w:t>
            </w:r>
          </w:p>
          <w:p w:rsidR="00000000" w:rsidDel="00000000" w:rsidP="00000000" w:rsidRDefault="00000000" w:rsidRPr="00000000" w14:paraId="000001C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najde v textu myšlenky a místa, která jsou klíčová a stručně je shrne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widowControl w:val="0"/>
              <w:numPr>
                <w:ilvl w:val="0"/>
                <w:numId w:val="14"/>
              </w:numPr>
              <w:ind w:left="284"/>
              <w:jc w:val="both"/>
            </w:pPr>
            <w:r w:rsidDel="00000000" w:rsidR="00000000" w:rsidRPr="00000000">
              <w:rPr>
                <w:rtl w:val="0"/>
              </w:rPr>
              <w:t xml:space="preserve">rozlišuje slovní druhy (bez zájmen a příslovcí) v základním tvaru</w:t>
            </w:r>
          </w:p>
          <w:p w:rsidR="00000000" w:rsidDel="00000000" w:rsidP="00000000" w:rsidRDefault="00000000" w:rsidRPr="00000000" w14:paraId="000001D0">
            <w:pPr>
              <w:widowControl w:val="0"/>
              <w:numPr>
                <w:ilvl w:val="0"/>
                <w:numId w:val="14"/>
              </w:numPr>
              <w:ind w:left="284"/>
              <w:jc w:val="both"/>
            </w:pPr>
            <w:r w:rsidDel="00000000" w:rsidR="00000000" w:rsidRPr="00000000">
              <w:rPr>
                <w:rtl w:val="0"/>
              </w:rPr>
              <w:t xml:space="preserve">vyhledá slova v textu</w:t>
            </w:r>
          </w:p>
          <w:p w:rsidR="00000000" w:rsidDel="00000000" w:rsidP="00000000" w:rsidRDefault="00000000" w:rsidRPr="00000000" w14:paraId="000001D1">
            <w:pPr>
              <w:widowControl w:val="0"/>
              <w:numPr>
                <w:ilvl w:val="0"/>
                <w:numId w:val="14"/>
              </w:numPr>
              <w:ind w:left="284"/>
              <w:jc w:val="both"/>
            </w:pPr>
            <w:r w:rsidDel="00000000" w:rsidR="00000000" w:rsidRPr="00000000">
              <w:rPr>
                <w:rtl w:val="0"/>
              </w:rPr>
              <w:t xml:space="preserve">uvede příklad určeného slovního druhu</w:t>
            </w:r>
          </w:p>
          <w:p w:rsidR="00000000" w:rsidDel="00000000" w:rsidP="00000000" w:rsidRDefault="00000000" w:rsidRPr="00000000" w14:paraId="000001D2">
            <w:pPr>
              <w:widowControl w:val="0"/>
              <w:ind w:left="284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widowControl w:val="0"/>
              <w:ind w:left="284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numPr>
                <w:ilvl w:val="0"/>
                <w:numId w:val="14"/>
              </w:numPr>
              <w:spacing w:after="60" w:lineRule="auto"/>
              <w:ind w:left="284"/>
              <w:jc w:val="both"/>
            </w:pPr>
            <w:r w:rsidDel="00000000" w:rsidR="00000000" w:rsidRPr="00000000">
              <w:rPr>
                <w:rtl w:val="0"/>
              </w:rPr>
              <w:t xml:space="preserve">správně odůvodňuje a píše y/i po ,,m“ s využitím znalosti vyjmenovaných slov</w:t>
            </w:r>
          </w:p>
          <w:p w:rsidR="00000000" w:rsidDel="00000000" w:rsidP="00000000" w:rsidRDefault="00000000" w:rsidRPr="00000000" w14:paraId="000001D5">
            <w:pPr>
              <w:widowControl w:val="0"/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vyjmenuje řadu slov po „m“</w:t>
            </w:r>
          </w:p>
          <w:p w:rsidR="00000000" w:rsidDel="00000000" w:rsidP="00000000" w:rsidRDefault="00000000" w:rsidRPr="00000000" w14:paraId="000001D6">
            <w:pPr>
              <w:widowControl w:val="0"/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vysvětlí význam slov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Slovní druhy</w:t>
            </w:r>
          </w:p>
          <w:p w:rsidR="00000000" w:rsidDel="00000000" w:rsidP="00000000" w:rsidRDefault="00000000" w:rsidRPr="00000000" w14:paraId="000001D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Poznávání a rozlišování slovních druhů (kromě zájmen</w:t>
            </w:r>
          </w:p>
          <w:p w:rsidR="00000000" w:rsidDel="00000000" w:rsidP="00000000" w:rsidRDefault="00000000" w:rsidRPr="00000000" w14:paraId="000001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  a příslovcí) v základním tvaru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1"/>
              <w:rPr/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Pravopis y/i po obojetných souhl.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Vyjmenovaná slova po ,,m“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numPr>
                <w:ilvl w:val="0"/>
                <w:numId w:val="14"/>
              </w:numPr>
              <w:ind w:left="284"/>
            </w:pPr>
            <w:r w:rsidDel="00000000" w:rsidR="00000000" w:rsidRPr="00000000">
              <w:rPr>
                <w:rtl w:val="0"/>
              </w:rPr>
              <w:t xml:space="preserve">Pamětné zvládnutí vyjmenovaných slov po ,,m“ a jejich použití v textu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sám nebo ve spolupráci s učitelem problém pojmenuje, odhadne, co jej způsobuje a předvídá, jaké situace by mohly nastat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vysvětlí postup při stavění sněhuláka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předvede rozhovor, pozdraví, zjistí potřebnou informaci, poděkuje, rozloučí 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SLOH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Popis pracovního postupu – „Stavění sněhuláka“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Rozhovor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 vykáme a komu tykáme)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1"/>
              <w:numPr>
                <w:ilvl w:val="0"/>
                <w:numId w:val="14"/>
              </w:numPr>
              <w:ind w:left="284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Kompetence k řešení problému</w:t>
            </w:r>
          </w:p>
          <w:p w:rsidR="00000000" w:rsidDel="00000000" w:rsidP="00000000" w:rsidRDefault="00000000" w:rsidRPr="00000000" w14:paraId="000001EE">
            <w:pPr>
              <w:numPr>
                <w:ilvl w:val="0"/>
                <w:numId w:val="14"/>
              </w:numPr>
              <w:ind w:left="28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využívá vizuální znázornění jednoduchého problému, navrhuje možnosti řešení, posoudí s pomocí učitele, zda jeho řešení dává smysl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plynule čte s porozuměním texty přiměřeného rozsahu a náročnosti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porozumí písemným pokynům přiměřené náročnosti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čte potichu s porozuměním, písemně vypráví, jaký konflikt měl hrdina  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čte potichu s porozuměním,  vypráví spolužákovi, kdy se stala jeho oblíbená postava hrdinou (pomohl) – druhý napíše, co se dozvěděl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Hlasité čtení, předčítání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Četba uměleckých, populárních a naukových textů 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s důrazem na upevňování čtenářských dovedností a 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návyků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121.0" w:type="dxa"/>
              <w:jc w:val="left"/>
              <w:tblLayout w:type="fixed"/>
              <w:tblLook w:val="0000"/>
            </w:tblPr>
            <w:tblGrid>
              <w:gridCol w:w="9574"/>
              <w:gridCol w:w="266"/>
              <w:gridCol w:w="281"/>
              <w:tblGridChange w:id="0">
                <w:tblGrid>
                  <w:gridCol w:w="9574"/>
                  <w:gridCol w:w="266"/>
                  <w:gridCol w:w="28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1F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ff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Align w:val="top"/>
                </w:tcPr>
                <w:p w:rsidR="00000000" w:rsidDel="00000000" w:rsidP="00000000" w:rsidRDefault="00000000" w:rsidRPr="00000000" w14:paraId="000001F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shd w:fill="ffffff" w:val="clear"/>
                  <w:vAlign w:val="top"/>
                </w:tcPr>
                <w:p w:rsidR="00000000" w:rsidDel="00000000" w:rsidP="00000000" w:rsidRDefault="00000000" w:rsidRPr="00000000" w14:paraId="0000020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ff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0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shd w:fill="ffffff" w:val="clear"/>
                  <w:vAlign w:val="top"/>
                </w:tcPr>
                <w:p w:rsidR="00000000" w:rsidDel="00000000" w:rsidP="00000000" w:rsidRDefault="00000000" w:rsidRPr="00000000" w14:paraId="0000020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ff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2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highlight w:val="lightGray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----------------------------------------------------------------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0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lightGray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highlight w:val="lightGray"/>
                      <w:u w:val="none"/>
                      <w:vertAlign w:val="baseline"/>
                      <w:rtl w:val="0"/>
                    </w:rPr>
                    <w:t xml:space="preserve">ČTENÁŘSKÁ DÍLNA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08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0" w:hanging="36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highlight w:val="lightGray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highlight w:val="lightGray"/>
                      <w:u w:val="none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highlight w:val="lightGray"/>
                      <w:u w:val="none"/>
                      <w:vertAlign w:val="baseline"/>
                      <w:rtl w:val="0"/>
                    </w:rPr>
                    <w:t xml:space="preserve">píše o obsahu knihy   </w:t>
                  </w:r>
                </w:p>
                <w:p w:rsidR="00000000" w:rsidDel="00000000" w:rsidP="00000000" w:rsidRDefault="00000000" w:rsidRPr="00000000" w14:paraId="0000020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60" w:right="0" w:hanging="36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highlight w:val="lightGray"/>
                      <w:u w:val="none"/>
                      <w:vertAlign w:val="baseline"/>
                      <w:rtl w:val="0"/>
                    </w:rPr>
                    <w:t xml:space="preserve"> diskuze ve dvojici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0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2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2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přizpůsobí se různým výukovým aktivitám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chápe význam získaných dovedností pro běžný život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píše správné tvary písmen a číslic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správně písmena do slabik a slov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píše správně datum, vynechává řádky na správných místech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dodržuje sklon písma a rozestupy písmen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dodržuje čitelnost a úhlednost projevu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PSANÍ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Upevňování správných tvarů písmen v souladu 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s normou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Celková úprava v sešitech – zápisky, poznámky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Automatizace psacího projevu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Čitelnost a úhlednost psaného projevu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 vedením učitele zpracuje přiměřeně dlouhé poznámky (např. v PRV) a správně je strukturuje</w:t>
            </w:r>
          </w:p>
          <w:p w:rsidR="00000000" w:rsidDel="00000000" w:rsidP="00000000" w:rsidRDefault="00000000" w:rsidRPr="00000000" w14:paraId="0000022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dodržuje dohodnutá pravidla práce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čte a přednáší zpaměti ve vhodném frázování a tempu literární texty přiměřené věku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své pocity z přečteného textu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charakterizuje postavu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tvořivě pracuje s básní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Charakteristika literární postavy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Líčení atmosféry příběhu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Divadlo, dějství, herec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Poezie: báseň s dějem, přirovnání, zosobnění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 zadaných hledisek sleduje práci celé skupiny, jednotlivců i sebe a hodnotí ji</w:t>
            </w:r>
          </w:p>
          <w:p w:rsidR="00000000" w:rsidDel="00000000" w:rsidP="00000000" w:rsidRDefault="00000000" w:rsidRPr="00000000" w14:paraId="0000023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odpoví na položenou otázku a řekne svůj názor na věc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spacing w:after="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numPr>
                <w:ilvl w:val="0"/>
                <w:numId w:val="14"/>
              </w:numPr>
              <w:spacing w:after="60" w:lineRule="auto"/>
              <w:ind w:left="284"/>
              <w:jc w:val="both"/>
            </w:pPr>
            <w:r w:rsidDel="00000000" w:rsidR="00000000" w:rsidRPr="00000000">
              <w:rPr>
                <w:rtl w:val="0"/>
              </w:rPr>
              <w:t xml:space="preserve">rozlišuje číslo a rod podstatných jmen.</w:t>
            </w:r>
          </w:p>
          <w:p w:rsidR="00000000" w:rsidDel="00000000" w:rsidP="00000000" w:rsidRDefault="00000000" w:rsidRPr="00000000" w14:paraId="0000023F">
            <w:pPr>
              <w:numPr>
                <w:ilvl w:val="0"/>
                <w:numId w:val="14"/>
              </w:numPr>
              <w:spacing w:after="60" w:lineRule="auto"/>
              <w:ind w:left="28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určí pád podstatného jména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widowControl w:val="0"/>
              <w:numPr>
                <w:ilvl w:val="0"/>
                <w:numId w:val="14"/>
              </w:numPr>
              <w:ind w:left="284"/>
              <w:jc w:val="both"/>
            </w:pPr>
            <w:r w:rsidDel="00000000" w:rsidR="00000000" w:rsidRPr="00000000">
              <w:rPr>
                <w:rtl w:val="0"/>
              </w:rPr>
              <w:t xml:space="preserve">správně odůvodňuje a píše y/i po ,,p“ s využitím znalosti vyjmenovaných slov</w:t>
            </w:r>
          </w:p>
          <w:p w:rsidR="00000000" w:rsidDel="00000000" w:rsidP="00000000" w:rsidRDefault="00000000" w:rsidRPr="00000000" w14:paraId="00000243">
            <w:pPr>
              <w:widowControl w:val="0"/>
              <w:numPr>
                <w:ilvl w:val="0"/>
                <w:numId w:val="5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vyjmenuje řadu slov po „p“</w:t>
            </w:r>
          </w:p>
          <w:p w:rsidR="00000000" w:rsidDel="00000000" w:rsidP="00000000" w:rsidRDefault="00000000" w:rsidRPr="00000000" w14:paraId="00000244">
            <w:pPr>
              <w:widowControl w:val="0"/>
              <w:numPr>
                <w:ilvl w:val="0"/>
                <w:numId w:val="5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vysvětlí význam slov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widowControl w:val="0"/>
              <w:rPr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Podstatná jména - mluvnické kategorie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- Rozlišování čísla jednotného a množného</w:t>
            </w:r>
          </w:p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  <w:t xml:space="preserve">- Rozlišování rodu mužského, ženského a středního</w:t>
            </w:r>
          </w:p>
          <w:p w:rsidR="00000000" w:rsidDel="00000000" w:rsidP="00000000" w:rsidRDefault="00000000" w:rsidRPr="00000000" w14:paraId="000002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 Skloňování podstatných jmen – pád podstatných jmen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keepNext w:val="1"/>
              <w:rPr/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Pravopis y/i po obojetných souhl.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Vyjmenovaná slova po ,,p“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numPr>
                <w:ilvl w:val="0"/>
                <w:numId w:val="14"/>
              </w:numPr>
              <w:ind w:left="284"/>
            </w:pPr>
            <w:r w:rsidDel="00000000" w:rsidR="00000000" w:rsidRPr="00000000">
              <w:rPr>
                <w:rtl w:val="0"/>
              </w:rPr>
              <w:t xml:space="preserve">Pamětné zvládnutí vyjmenovaných slov po ,,p“ a jejich použití v textu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význam získaných dovedností a znalostí pro běžný život</w:t>
            </w:r>
          </w:p>
          <w:p w:rsidR="00000000" w:rsidDel="00000000" w:rsidP="00000000" w:rsidRDefault="00000000" w:rsidRPr="00000000" w14:paraId="00000252">
            <w:pPr>
              <w:numPr>
                <w:ilvl w:val="0"/>
                <w:numId w:val="14"/>
              </w:numPr>
              <w:ind w:left="28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základě vlastních zkušeností popíše </w:t>
            </w:r>
            <w:r w:rsidDel="00000000" w:rsidR="00000000" w:rsidRPr="00000000">
              <w:rPr>
                <w:rtl w:val="0"/>
              </w:rPr>
              <w:t xml:space="preserve">zvíře, domácího mazlíčka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napíše jednoduchou pozvánku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Popis </w:t>
            </w:r>
            <w:r w:rsidDel="00000000" w:rsidR="00000000" w:rsidRPr="00000000">
              <w:rPr>
                <w:rtl w:val="0"/>
              </w:rPr>
              <w:t xml:space="preserve">zvířete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Pozvánka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chápe význam získaných dovedností pro běžný život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plynule čte s porozuměním texty přiměřeného rozsahu a náročnosti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čte plynule nahlas a s porozuměním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čte potichu s porozuměním, píše, čím je mu hlavní postava sympatická / nesympatická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čte potichu s porozuměním, píše dopis hlavnímu hrdinovi, co se mu na postavě líbí či naopak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Rychlé čtení tiché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Četba uměleckých, populárních a naukových textů 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s důrazem na upevňování čtenářských dovedností a 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návyků 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------------------------------------------------------------------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ČTENÁŘSKÁ DÍLNA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popisuje postavu knihy   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píše dopis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píše správné tvary písmen a číslic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správně spojuje písmena do slabik a slov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kontroluje vlastní písemný projev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zvládá základní hygienické návyky spojené 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s psaním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PSANÍ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Upevňování správných tvarů písmen v souladu 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 normou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Osobitý rukopis – plynulý, rychlý, úhledný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Kontrola vlastního projevu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 pomocí učitele naplánuje dílčí činnosti nutné ke splnění úkolu a stanoví si čas na realizaci</w:t>
            </w:r>
          </w:p>
          <w:p w:rsidR="00000000" w:rsidDel="00000000" w:rsidP="00000000" w:rsidRDefault="00000000" w:rsidRPr="00000000" w14:paraId="00000281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dílčí činnosti s pomocí učitele průběžně porovnává se stanovenými kritérii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čte a přednáší zpaměti ve vhodném frázování a tempu literární texty přiměřené věku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své pocity z přečteného textu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pracuje tvořivě s literárním textem podle pokynů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učitele a podle svých schopností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Vyjádření svého postoje ke knize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Poezie: báseň s dějem, přirovnání, zosobnění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Literatura umělecká a věcná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Próza: pověst povídka, postava, děj, prostředí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navrhuje svůj způsob učení, kooperuje při práci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odpoví na položenou otázku a řekne svůj názor na věc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widowControl w:val="0"/>
              <w:numPr>
                <w:ilvl w:val="0"/>
                <w:numId w:val="14"/>
              </w:numPr>
              <w:ind w:left="284"/>
              <w:jc w:val="both"/>
            </w:pPr>
            <w:r w:rsidDel="00000000" w:rsidR="00000000" w:rsidRPr="00000000">
              <w:rPr>
                <w:rtl w:val="0"/>
              </w:rPr>
              <w:t xml:space="preserve">rozliší v textu slovesa</w:t>
            </w:r>
          </w:p>
          <w:p w:rsidR="00000000" w:rsidDel="00000000" w:rsidP="00000000" w:rsidRDefault="00000000" w:rsidRPr="00000000" w14:paraId="0000029C">
            <w:pPr>
              <w:widowControl w:val="0"/>
              <w:numPr>
                <w:ilvl w:val="0"/>
                <w:numId w:val="14"/>
              </w:numPr>
              <w:ind w:left="284"/>
              <w:jc w:val="both"/>
            </w:pPr>
            <w:r w:rsidDel="00000000" w:rsidR="00000000" w:rsidRPr="00000000">
              <w:rPr>
                <w:rtl w:val="0"/>
              </w:rPr>
              <w:t xml:space="preserve">určí mluvnické kategorie – osobu, číslo, čas</w:t>
            </w:r>
          </w:p>
          <w:p w:rsidR="00000000" w:rsidDel="00000000" w:rsidP="00000000" w:rsidRDefault="00000000" w:rsidRPr="00000000" w14:paraId="0000029D">
            <w:pPr>
              <w:widowControl w:val="0"/>
              <w:numPr>
                <w:ilvl w:val="0"/>
                <w:numId w:val="14"/>
              </w:numPr>
              <w:ind w:left="28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určí slovesný tvar jednoduchý a složený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numPr>
                <w:ilvl w:val="0"/>
                <w:numId w:val="14"/>
              </w:numPr>
              <w:spacing w:after="60" w:lineRule="auto"/>
              <w:ind w:left="284"/>
              <w:jc w:val="both"/>
            </w:pPr>
            <w:r w:rsidDel="00000000" w:rsidR="00000000" w:rsidRPr="00000000">
              <w:rPr>
                <w:rtl w:val="0"/>
              </w:rPr>
              <w:t xml:space="preserve">správně odůvodňuje a píše y/i po ,,s“ s využitím znalosti vyjmenovaných slov</w:t>
            </w:r>
          </w:p>
          <w:p w:rsidR="00000000" w:rsidDel="00000000" w:rsidP="00000000" w:rsidRDefault="00000000" w:rsidRPr="00000000" w14:paraId="000002A0">
            <w:pPr>
              <w:numPr>
                <w:ilvl w:val="0"/>
                <w:numId w:val="7"/>
              </w:numPr>
              <w:spacing w:after="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vyjmenuje řadu slov po „s“</w:t>
            </w:r>
          </w:p>
          <w:p w:rsidR="00000000" w:rsidDel="00000000" w:rsidP="00000000" w:rsidRDefault="00000000" w:rsidRPr="00000000" w14:paraId="000002A1">
            <w:pPr>
              <w:numPr>
                <w:ilvl w:val="0"/>
                <w:numId w:val="7"/>
              </w:numPr>
              <w:spacing w:after="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vysvětlí význam slov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JAZYKOVÁ VÝCHOVA</w:t>
            </w:r>
          </w:p>
          <w:p w:rsidR="00000000" w:rsidDel="00000000" w:rsidP="00000000" w:rsidRDefault="00000000" w:rsidRPr="00000000" w14:paraId="000002A5">
            <w:pPr>
              <w:rPr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Slovesa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numPr>
                <w:ilvl w:val="0"/>
                <w:numId w:val="14"/>
              </w:numPr>
              <w:ind w:left="284"/>
            </w:pPr>
            <w:r w:rsidDel="00000000" w:rsidR="00000000" w:rsidRPr="00000000">
              <w:rPr>
                <w:rtl w:val="0"/>
              </w:rPr>
              <w:t xml:space="preserve">Mluvnické kategorie osoba, číslo, čas</w:t>
            </w:r>
          </w:p>
          <w:p w:rsidR="00000000" w:rsidDel="00000000" w:rsidP="00000000" w:rsidRDefault="00000000" w:rsidRPr="00000000" w14:paraId="000002A7">
            <w:pPr>
              <w:numPr>
                <w:ilvl w:val="0"/>
                <w:numId w:val="14"/>
              </w:numPr>
              <w:ind w:left="28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Slovesné tvary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1"/>
              <w:rPr/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Pravopis y/i po obojetných souhl.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Vyjmenovaná slova po ,,s“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  <w:t xml:space="preserve">- Pamětné zvládnutí vyjmenovaných slov po ,,s“ a jejich</w:t>
            </w:r>
          </w:p>
          <w:p w:rsidR="00000000" w:rsidDel="00000000" w:rsidP="00000000" w:rsidRDefault="00000000" w:rsidRPr="00000000" w14:paraId="000002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  použití v textu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0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576" w:right="0" w:hanging="576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význam získaných dovedností a znalostí pro běžný život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popíše jarní svátky a zvyky s nimi spojené</w:t>
            </w:r>
          </w:p>
          <w:p w:rsidR="00000000" w:rsidDel="00000000" w:rsidP="00000000" w:rsidRDefault="00000000" w:rsidRPr="00000000" w14:paraId="000002B6">
            <w:pPr>
              <w:widowControl w:val="0"/>
              <w:numPr>
                <w:ilvl w:val="0"/>
                <w:numId w:val="14"/>
              </w:numPr>
              <w:ind w:left="284"/>
              <w:jc w:val="both"/>
            </w:pPr>
            <w:r w:rsidDel="00000000" w:rsidR="00000000" w:rsidRPr="00000000">
              <w:rPr>
                <w:rtl w:val="0"/>
              </w:rPr>
              <w:t xml:space="preserve">respektuje základní komunikační pravidla v rozhovoru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komunikuje se svými blízkými a učiteli pomocí doporučené digitální technologie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SLOH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Svátky a obyčeje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Rozhovor </w:t>
            </w: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ytváření dovednosti klást otázky, výběr vhodných prostředků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rozdělí si ve skupině role a respektuje je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 potížích se svou částí práce vyhledá pomoc       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popř. nabízí pomoc svou, vyhoví žádosti o pomoc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plynule čte s porozuměním texty přiměřeného rozsahu a náročnosti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předčítá nahlas se správným větným přízvukem 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-----------------------------------------------------------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te potichu s porozuměním,vypráví, kdy byl někdo z postav smutný ( zklamaný) – vysvětluje situaci 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čte potichu s porozuměním, zapíše  postavy z knihy a popíše jejich vzájemné vztahy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ČTENÍ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Plynulé čtení vět a souvětí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Členění textu a větného přízvuku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Hlasité čtení, předčítání 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------------------------------------------------------------------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ČTENÁŘSKÁ DÍLNA 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diskuze v kruhu o náladě hrdiny  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 písemná prezentace postav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význam získaných dovedností pro běžný život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dodržuje hygienické návyky spojené se psaním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píše správné tvary písmen a číslic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správně písmena do slabik a slov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kontroluje vlastní písemný projev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dodržuje sklon písma a rozestupy písmen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PSANÍ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Hygienické návyky správného psaní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Upevňování správných tvarů písmen v souladu 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 normou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Osobitý rukopis – plynulý, rychlý, úhledný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Kontrola vlastního projevu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posoudí, zda měl dost nebo málo času na řešení úkolu a jak čas využil</w:t>
            </w:r>
          </w:p>
          <w:p w:rsidR="00000000" w:rsidDel="00000000" w:rsidP="00000000" w:rsidRDefault="00000000" w:rsidRPr="00000000" w14:paraId="000002E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rozpozná dobře splněný úkol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chápe význam získaných dovedností pro běžný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Život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čte a přednáší zpaměti ve vhodném frázování a tempu literární texty přiměřené věku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své pocity z přečteného textu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pracuje tvořivě s literárním textem podle pokynů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učitele a podle svých schopností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Vyprávění pohádky nebo povídky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Přednes básně nebo úryvku prózy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Próza: pověst povídka, postava, děj, prostředí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Pověsti místní, regionální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Charakteristika literární postavy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Líčení atmosféry příběhu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F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 vedením učitele navrhuje, co by se příště mělo dělat stejně a co jinak</w:t>
            </w:r>
          </w:p>
          <w:p w:rsidR="00000000" w:rsidDel="00000000" w:rsidP="00000000" w:rsidRDefault="00000000" w:rsidRPr="00000000" w14:paraId="000002F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najde v textu myšlenky a místa, která jsou klíčová a stručně je shrne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numPr>
                <w:ilvl w:val="0"/>
                <w:numId w:val="14"/>
              </w:numPr>
              <w:spacing w:after="60" w:lineRule="auto"/>
              <w:ind w:left="284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správně odůvodňuje a píše y/i po ,,v“ s využitím znalosti vyjmenovaných slov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widowControl w:val="0"/>
              <w:numPr>
                <w:ilvl w:val="0"/>
                <w:numId w:val="8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vyjmenuje řadu slov po „v“</w:t>
            </w:r>
          </w:p>
          <w:p w:rsidR="00000000" w:rsidDel="00000000" w:rsidP="00000000" w:rsidRDefault="00000000" w:rsidRPr="00000000" w14:paraId="00000308">
            <w:pPr>
              <w:widowControl w:val="0"/>
              <w:numPr>
                <w:ilvl w:val="0"/>
                <w:numId w:val="8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vysvětlí význam slov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numPr>
                <w:ilvl w:val="0"/>
                <w:numId w:val="1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rozliší slovesa v základním tvaru, časuje dle pokynů vyučujícího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keepNext w:val="1"/>
              <w:rPr/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Pravopis y/i po obojetných souhl.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Vyjmenovaná slova po ,,v“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  <w:t xml:space="preserve">- Pamětné zvládnutí vyjmenovaných slov po ,,v“ a jejich</w:t>
            </w:r>
          </w:p>
          <w:p w:rsidR="00000000" w:rsidDel="00000000" w:rsidP="00000000" w:rsidRDefault="00000000" w:rsidRPr="00000000" w14:paraId="000003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  použití v textu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Slovesa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-infinitiv, zvratná slovesa, časování sloves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rozpozná dobře splněný úkol, zhodnotí práci vlastní  i práci ostatních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základě hodnocení plnění úkolu pojmenuje příčiny neúspěchu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volí vhodné verbální i neverbální prostředky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naslouchá mluvčího,  reaguje otázkami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základě vlastních zážitků tvoří krátký mluvený projev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jednoduše popíše předmět - hračku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Věcné naslouchání – pozorné, soustředěné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Vypravování, krátký mluvený projev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popis předmětu (hračky)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vyslechne druhého, aniž by ho přerušoval, udržuje s mluvčím oční kontakt</w:t>
            </w:r>
          </w:p>
          <w:p w:rsidR="00000000" w:rsidDel="00000000" w:rsidP="00000000" w:rsidRDefault="00000000" w:rsidRPr="00000000" w14:paraId="0000032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plní jednoduché úkoly s menším počtem kroků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dotahuje práci do konce rozpozná, že je úkol hotov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plynule čte s porozuměním texty přiměřeného rozsahu a náročnosti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porozumí písemným pokynům přiměřené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náročnosti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čte potichu s porozuměním, vypráví situaci, kdy se čtenáři nelíbila reakce nebo chování postavy z knihy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čte potichu s porozuměním, píše dopis vedlejší postavě a doporučí mu zvířátko a situaci, kdy by mu mohlo zvířátko pomoci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ČTENÍ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Plynulé čtení vět a souvětí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Členění textu a větného přízvuku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Četba uměleckých, populárních a naukových textů s důrazem na upevňování čtenářských dovedností a návyků 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----------------------------------------------------------------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ČTENÁŘSKÁ DÍLNA </w:t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diskuze v kruhu o chování postav 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píše dopis jakékoliv vedlejší postavě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význam získaných dovedností pro běžný život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zvládá základní hygienické návyky spojené 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s psaním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píše správné tvary písmen a číslic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správně spojuje písmena do slabik a slov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kontroluje vlastní písemný projev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dodržuje čitelnost a úhlednost projevu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PSANÍ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Automatizace psacího projevu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Hygienické návyky správného psaní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Celková úprava v sešitech – zápisky, poznámky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Úhlednost a čitelnost psaného projevu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základě hodnocení plnění úkolu pojmenuje příčiny neúspěchu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čte a přednáší zpaměti ve vhodném frázování a tempu literární texty přiměřené věku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své pocity z přečteného textu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pracuje tvořivě s literárním textem podle pokynů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učitele a podle svých schopností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Vyprávění pohádky nebo povídky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Přednes básně nebo úryvku prózy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Vyjádření svého postoje ke knize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Poezie: báseň s dějem, přirovnání, zosobnění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Próza: pověst povídka, postava, děj, prostředí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Literatura umělecká a věcná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595.0" w:type="dxa"/>
              <w:jc w:val="left"/>
              <w:tblLayout w:type="fixed"/>
              <w:tblLook w:val="0000"/>
            </w:tblPr>
            <w:tblGrid>
              <w:gridCol w:w="5339"/>
              <w:gridCol w:w="2772"/>
              <w:gridCol w:w="2484"/>
              <w:tblGridChange w:id="0">
                <w:tblGrid>
                  <w:gridCol w:w="5339"/>
                  <w:gridCol w:w="2772"/>
                  <w:gridCol w:w="248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35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3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2060"/>
                      <w:sz w:val="19"/>
                      <w:szCs w:val="19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36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206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Ročník: 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najde v textu myšlenky a místa, která jsou klíčová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srozumitelně vysloví svou myšlenku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rozpozná ve větě sloveso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rozliší větu jednoduchou a souvětí</w:t>
            </w:r>
          </w:p>
          <w:p w:rsidR="00000000" w:rsidDel="00000000" w:rsidP="00000000" w:rsidRDefault="00000000" w:rsidRPr="00000000" w14:paraId="00000371">
            <w:pPr>
              <w:spacing w:after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 určí ve větě základní skladební dvojici</w:t>
            </w:r>
          </w:p>
          <w:p w:rsidR="00000000" w:rsidDel="00000000" w:rsidP="00000000" w:rsidRDefault="00000000" w:rsidRPr="00000000" w14:paraId="00000372">
            <w:pPr>
              <w:spacing w:after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 spojuje věty do jednodušších souvětí vhodnými</w:t>
            </w:r>
          </w:p>
          <w:p w:rsidR="00000000" w:rsidDel="00000000" w:rsidP="00000000" w:rsidRDefault="00000000" w:rsidRPr="00000000" w14:paraId="00000373">
            <w:pPr>
              <w:spacing w:after="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spojkami a jinými spojovacími výrazy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určuje mluvnické kategorie sloves a podstatných jmen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Věta jednoduchá a souvětí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  <w:t xml:space="preserve">- Stavba věty jednoduché</w:t>
            </w:r>
          </w:p>
          <w:p w:rsidR="00000000" w:rsidDel="00000000" w:rsidP="00000000" w:rsidRDefault="00000000" w:rsidRPr="00000000" w14:paraId="0000037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- Základní stavební dvojice</w:t>
            </w:r>
          </w:p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rtl w:val="0"/>
              </w:rPr>
              <w:t xml:space="preserve">- Spojování vět v souvětí</w:t>
            </w:r>
          </w:p>
          <w:p w:rsidR="00000000" w:rsidDel="00000000" w:rsidP="00000000" w:rsidRDefault="00000000" w:rsidRPr="00000000" w14:paraId="0000037D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- Určování vět v souvětí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595.0" w:type="dxa"/>
              <w:jc w:val="left"/>
              <w:tblLayout w:type="fixed"/>
              <w:tblLook w:val="0000"/>
            </w:tblPr>
            <w:tblGrid>
              <w:gridCol w:w="5101"/>
              <w:gridCol w:w="238"/>
              <w:gridCol w:w="2389"/>
              <w:gridCol w:w="383"/>
              <w:gridCol w:w="2010"/>
              <w:gridCol w:w="474"/>
              <w:tblGridChange w:id="0">
                <w:tblGrid>
                  <w:gridCol w:w="5101"/>
                  <w:gridCol w:w="238"/>
                  <w:gridCol w:w="2389"/>
                  <w:gridCol w:w="383"/>
                  <w:gridCol w:w="2010"/>
                  <w:gridCol w:w="47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37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7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6"/>
                    <w:tblW w:w="10121.0" w:type="dxa"/>
                    <w:jc w:val="left"/>
                    <w:tblLayout w:type="fixed"/>
                    <w:tblLook w:val="0000"/>
                  </w:tblPr>
                  <w:tblGrid>
                    <w:gridCol w:w="5101"/>
                    <w:gridCol w:w="2627"/>
                    <w:gridCol w:w="2393"/>
                    <w:tblGridChange w:id="0">
                      <w:tblGrid>
                        <w:gridCol w:w="5101"/>
                        <w:gridCol w:w="2627"/>
                        <w:gridCol w:w="2393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shd w:fill="ffffff" w:val="clear"/>
                        <w:vAlign w:val="top"/>
                      </w:tcPr>
                      <w:p w:rsidR="00000000" w:rsidDel="00000000" w:rsidP="00000000" w:rsidRDefault="00000000" w:rsidRPr="00000000" w14:paraId="00000380">
                        <w:pPr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ff0000"/>
                            <w:sz w:val="20"/>
                            <w:szCs w:val="20"/>
                            <w:u w:val="singl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b w:val="1"/>
                            <w:u w:val="single"/>
                            <w:rtl w:val="0"/>
                          </w:rPr>
                          <w:t xml:space="preserve">Mluvnické kategorie sloves a podstatných jmen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ffffff" w:val="clear"/>
                        <w:vAlign w:val="top"/>
                      </w:tcPr>
                      <w:p w:rsidR="00000000" w:rsidDel="00000000" w:rsidP="00000000" w:rsidRDefault="00000000" w:rsidRPr="00000000" w14:paraId="00000381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206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2060"/>
                            <w:sz w:val="19"/>
                            <w:szCs w:val="19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Český jazyk a literatura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ffffff" w:val="clear"/>
                        <w:vAlign w:val="top"/>
                      </w:tcPr>
                      <w:p w:rsidR="00000000" w:rsidDel="00000000" w:rsidP="00000000" w:rsidRDefault="00000000" w:rsidRPr="00000000" w14:paraId="00000382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righ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206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Ročník: 3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gridSpan w:val="2"/>
                        <w:shd w:fill="ffffff" w:val="clear"/>
                        <w:vAlign w:val="top"/>
                      </w:tcPr>
                      <w:p w:rsidR="00000000" w:rsidDel="00000000" w:rsidP="00000000" w:rsidRDefault="00000000" w:rsidRPr="00000000" w14:paraId="00000383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ff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ffffff" w:val="clear"/>
                        <w:vAlign w:val="top"/>
                      </w:tcPr>
                      <w:p w:rsidR="00000000" w:rsidDel="00000000" w:rsidP="00000000" w:rsidRDefault="00000000" w:rsidRPr="00000000" w14:paraId="00000385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righ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1"/>
                            <w:smallCaps w:val="0"/>
                            <w:strike w:val="0"/>
                            <w:color w:val="002060"/>
                            <w:sz w:val="19"/>
                            <w:szCs w:val="19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Autor: Stanislav Novák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38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2060"/>
                      <w:sz w:val="19"/>
                      <w:szCs w:val="19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ffffff" w:val="clear"/>
                  <w:vAlign w:val="top"/>
                </w:tcPr>
                <w:p w:rsidR="00000000" w:rsidDel="00000000" w:rsidP="00000000" w:rsidRDefault="00000000" w:rsidRPr="00000000" w14:paraId="0000038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206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2060"/>
                      <w:sz w:val="19"/>
                      <w:szCs w:val="19"/>
                      <w:u w:val="none"/>
                      <w:shd w:fill="auto" w:val="clear"/>
                      <w:vertAlign w:val="baseline"/>
                      <w:rtl w:val="0"/>
                    </w:rPr>
                    <w:t xml:space="preserve">Dramatická výchova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shd w:fill="ffffff" w:val="clear"/>
                  <w:vAlign w:val="top"/>
                </w:tcPr>
                <w:p w:rsidR="00000000" w:rsidDel="00000000" w:rsidP="00000000" w:rsidRDefault="00000000" w:rsidRPr="00000000" w14:paraId="0000038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206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Ročník: 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význam získaných dovedností a znalostí pro běžný život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sestaví osnovu vyprávění, dokončí příběh,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vypráví podle vytvořené osnovy</w:t>
            </w:r>
          </w:p>
          <w:p w:rsidR="00000000" w:rsidDel="00000000" w:rsidP="00000000" w:rsidRDefault="00000000" w:rsidRPr="00000000" w14:paraId="00000393">
            <w:pPr>
              <w:widowControl w:val="0"/>
              <w:numPr>
                <w:ilvl w:val="0"/>
                <w:numId w:val="14"/>
              </w:numPr>
              <w:ind w:left="284"/>
              <w:jc w:val="both"/>
            </w:pPr>
            <w:r w:rsidDel="00000000" w:rsidR="00000000" w:rsidRPr="00000000">
              <w:rPr>
                <w:rtl w:val="0"/>
              </w:rPr>
              <w:t xml:space="preserve">podle pokynů vyplní přihlášku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SLOH</w:t>
            </w:r>
          </w:p>
          <w:p w:rsidR="00000000" w:rsidDel="00000000" w:rsidP="00000000" w:rsidRDefault="00000000" w:rsidRPr="00000000" w14:paraId="00000395">
            <w:pPr>
              <w:widowControl w:val="0"/>
              <w:numPr>
                <w:ilvl w:val="0"/>
                <w:numId w:val="14"/>
              </w:numPr>
              <w:ind w:left="284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Vyprávění – osnova, pořadí vět v příběhu, dokončení příběhu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Přihláška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rozdělí si ve skupině role a respektuje je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při potížích se svou částí práce vyhledá pomoc 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popř. nabízí pomoc svou, vyhoví žádosti o pomoc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plynule čte s porozuměním texty přiměřeného rozsahu a náročnosti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porozumí písemným pokynům přiměřené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náročnosti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dbá na slovní přízvuk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aktivně naslouchá čtenému textu 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----------------------------------------------------------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čte potichu s porozuměním, písemně popisuje prostředí děje knihy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čte potichu s porozuměním, doporučí svou knihu spolužákovi – spolužák reaguje, zda by se mu líbila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ČTENÍ</w:t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Plynulé čtení vět a souvětí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Členění textu a větného přízvuku</w:t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Hlasité čtení, předčítání</w:t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Aktivní naslouchání </w:t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-------------------------------------------------------------------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ČTENÁŘSKÁ DÍLNA </w:t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popis prostředí  </w:t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diskuze - nabízí knihu ve dvojici – druhý reaguje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přizpůsobí se různým výukovým aktivitám</w:t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chápe význam získaných dovedností pro běžný   život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píše správné tvary písmen a číslic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správně spojuje písmena do slabik a slov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kontroluje vlastní písemný projev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dodržuje čitelnost a úhlednost projevu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dodržuje sklon písma a rozestupy písmen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PSANÍ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Upevňování správných tvarů písmen v souladu 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 normou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Kontrola psaného projevu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Osobitý rukopis – plynulý, rychlý, úhledný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Kontrola vlastního projevu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význam získaných dovedností  pro běžný život</w:t>
            </w:r>
          </w:p>
          <w:p w:rsidR="00000000" w:rsidDel="00000000" w:rsidP="00000000" w:rsidRDefault="00000000" w:rsidRPr="00000000" w14:paraId="000003C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dodržuje dohodnutá pravidla práce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čte a přednáší zpaměti ve vhodném frázování a tempu literární texty přiměřené věku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své pocity z přečteného textu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pracuje tvořivě s literárním textem podle pokynů  učitele a podle svých schopností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Dramatizace pohádky, povídky nebo básně s dějem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Pověsti místní, regionální</w:t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Skutečnost a její umělecké vyjádření, autor a jeho 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fantazie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Podstata příběhu a jeho smysl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Charakteristika literární postavy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Líčení atmosféry příběhu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Literatura umělecká a věcná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Ilustrace, ilustrátor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kompetence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najde v textu myšlenky a místa, která jsou klíčová a stručně je shrne</w:t>
            </w:r>
          </w:p>
          <w:p w:rsidR="00000000" w:rsidDel="00000000" w:rsidP="00000000" w:rsidRDefault="00000000" w:rsidRPr="00000000" w14:paraId="000003D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rozdělí si ve skupině role a respektuje je</w:t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procvičuje učivo 3. ročníku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JAZYKOVÁ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Opakování učiva</w:t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0121.0" w:type="dxa"/>
              <w:jc w:val="left"/>
              <w:tblLayout w:type="fixed"/>
              <w:tblLook w:val="0000"/>
            </w:tblPr>
            <w:tblGrid>
              <w:gridCol w:w="5101"/>
              <w:gridCol w:w="2627"/>
              <w:gridCol w:w="2393"/>
              <w:tblGridChange w:id="0">
                <w:tblGrid>
                  <w:gridCol w:w="5101"/>
                  <w:gridCol w:w="2627"/>
                  <w:gridCol w:w="239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3E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8"/>
                    <w:tblW w:w="10121.0" w:type="dxa"/>
                    <w:jc w:val="left"/>
                    <w:tblLayout w:type="fixed"/>
                    <w:tblLook w:val="0000"/>
                  </w:tblPr>
                  <w:tblGrid>
                    <w:gridCol w:w="5101"/>
                    <w:gridCol w:w="2627"/>
                    <w:gridCol w:w="2393"/>
                    <w:tblGridChange w:id="0">
                      <w:tblGrid>
                        <w:gridCol w:w="5101"/>
                        <w:gridCol w:w="2627"/>
                        <w:gridCol w:w="2393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shd w:fill="ffffff" w:val="clear"/>
                        <w:vAlign w:val="top"/>
                      </w:tcPr>
                      <w:p w:rsidR="00000000" w:rsidDel="00000000" w:rsidP="00000000" w:rsidRDefault="00000000" w:rsidRPr="00000000" w14:paraId="000003EA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center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ff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ffffff" w:val="clear"/>
                        <w:vAlign w:val="top"/>
                      </w:tcPr>
                      <w:p w:rsidR="00000000" w:rsidDel="00000000" w:rsidP="00000000" w:rsidRDefault="00000000" w:rsidRPr="00000000" w14:paraId="000003EB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206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2060"/>
                            <w:sz w:val="19"/>
                            <w:szCs w:val="19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Český jazyk a literatura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ffffff" w:val="clear"/>
                        <w:vAlign w:val="top"/>
                      </w:tcPr>
                      <w:p w:rsidR="00000000" w:rsidDel="00000000" w:rsidP="00000000" w:rsidRDefault="00000000" w:rsidRPr="00000000" w14:paraId="000003EC">
                        <w:pPr>
                          <w:keepNext w:val="0"/>
                          <w:keepLines w:val="0"/>
                          <w:pageBreakBefore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right"/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2060"/>
                            <w:sz w:val="24"/>
                            <w:szCs w:val="24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Ročník: 3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3E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2060"/>
                      <w:sz w:val="19"/>
                      <w:szCs w:val="19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3E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206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2060"/>
                      <w:sz w:val="19"/>
                      <w:szCs w:val="19"/>
                      <w:u w:val="none"/>
                      <w:shd w:fill="auto" w:val="clear"/>
                      <w:vertAlign w:val="baseline"/>
                      <w:rtl w:val="0"/>
                    </w:rPr>
                    <w:t xml:space="preserve">Dramatická výchova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  <w:vAlign w:val="top"/>
                </w:tcPr>
                <w:p w:rsidR="00000000" w:rsidDel="00000000" w:rsidP="00000000" w:rsidRDefault="00000000" w:rsidRPr="00000000" w14:paraId="000003E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206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Ročník: 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význam získaných dovedností a znalostí pro běžný život.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vypráví podle osnovy</w:t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dramatizuje telefonický rozhovor na tísňová volání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píše správně adresu a krátký pozdrav na pohlednici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Vypravování podle osnovy</w:t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Telefonický rozhovor (150, 155, 158)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Pozdrav, adresa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vyslechne druhého, aniž by ho přerušoval, udržuje s mluvčím oční kontakt</w:t>
            </w:r>
          </w:p>
          <w:p w:rsidR="00000000" w:rsidDel="00000000" w:rsidP="00000000" w:rsidRDefault="00000000" w:rsidRPr="00000000" w14:paraId="0000040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 pomocí učitele naplánuje dílčí činnosti nutné ke splnění úkolu a stanoví si čas na realizaci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plynule čte s porozuměním texty přiměřeného rozsahu a náročnosti</w:t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porozumí písemným pokynům přiměřené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Náročnosti </w:t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----------------------------------------------------------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čte potichu s porozuměním, píše o postavě, proč by se chtěl s postavou kamarádit a proč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čte potichu s porozuměním, vymýšlí pokračování knihy nebo jiný závěr knihy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ČTENÍ</w:t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Rychlé čtení tiché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Četba uměleckých, populárních a naukových textů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 důrazem na upevňování čtenářských dovedností a 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návyků 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------------------------------------------------------------------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ČTENÁŘSKÁ DÍLNA </w:t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popíše postavu  </w:t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diskutuje na pokračováním knihy či jiném závěru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význam získaných dovedností pro běžný život</w:t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požádá o vysvětlení a radu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píše správné tvary písmen a číslic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správně spojuje písmena do slabik a slov</w:t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kontroluje vlastní písemný projev</w:t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zvládá základní hygienické návyky spojené </w:t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s psaním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PSANÍ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Upevňování správných tvarů písmen v souladu </w:t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s normou.</w:t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Osobitý rukopis – plynulý, rychlý, úhledný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Kontrola vlastního projevu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základě hodnocení plnění úkolu pojmenuje příčiny neúspěchu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čte a přednáší zpaměti ve vhodném frázování a tempu literární texty přiměřené věku</w:t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84" w:right="0" w:hanging="28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své pocity z přečteného textu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pracuje tvořivě s literárním textem podle  pokynů</w:t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učitele a podle svých schopností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LITERÁRNÍ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Přednes básně nebo úryvku prózy</w:t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Dramatizace pohádky, povídky nebo básně s dějem</w:t>
            </w:r>
          </w:p>
          <w:p w:rsidR="00000000" w:rsidDel="00000000" w:rsidP="00000000" w:rsidRDefault="00000000" w:rsidRPr="00000000" w14:paraId="000004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Poezie: báseň s dějem, přirovnání, zosobnění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Próza: pověst povídka, postava, děj, prostředí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Divadlo, dějství, herec</w:t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Literatura umělecká a věcná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navrhuje svůj způsob učení, kooperuje při práci</w:t>
            </w:r>
          </w:p>
          <w:p w:rsidR="00000000" w:rsidDel="00000000" w:rsidP="00000000" w:rsidRDefault="00000000" w:rsidRPr="00000000" w14:paraId="0000043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Komunikativní kompetence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najde v textu myšlenky a místa, která jsou klíčová</w:t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srozumitelně vysloví svou myšlenku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widowControl w:val="0"/>
        <w:ind w:left="360" w:firstLine="0"/>
        <w:rPr/>
      </w:pPr>
      <w:r w:rsidDel="00000000" w:rsidR="00000000" w:rsidRPr="00000000">
        <w:rPr>
          <w:rtl w:val="0"/>
        </w:rPr>
        <w:t xml:space="preserve">         </w:t>
      </w:r>
    </w:p>
    <w:sectPr>
      <w:pgSz w:h="11906" w:w="16838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8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4">
    <w:lvl w:ilvl="0">
      <w:start w:val="2"/>
      <w:numFmt w:val="bullet"/>
      <w:lvlText w:val="-"/>
      <w:lvlJc w:val="left"/>
      <w:pPr>
        <w:ind w:left="284" w:hanging="284"/>
      </w:pPr>
      <w:rPr>
        <w:rFonts w:ascii="Times New Roman" w:cs="Times New Roman" w:eastAsia="Times New Roman" w:hAnsi="Times New Roman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sz w:val="20"/>
        <w:szCs w:val="20"/>
        <w:highlight w:val="lightGray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 Light" w:cs="Calibri Light" w:eastAsia="Times New Roman" w:hAnsi="Calibri Light"/>
      <w:b w:val="1"/>
      <w:bCs w:val="1"/>
      <w:i w:val="1"/>
      <w:i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und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widowControl w:val="0"/>
      <w:numPr>
        <w:ilvl w:val="2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libri Light" w:cs="Calibri Light" w:eastAsia="Times New Roman" w:hAnsi="Calibri Light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ar-SA" w:val="und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Times New Roman" w:cs="Times New Roman" w:eastAsia="Times New Roman" w:hAnsi="Times New Roman" w:hint="default"/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Times New Roman" w:cs="Times New Roman" w:eastAsia="Times New Roman" w:hAnsi="Times New Roman" w:hint="default"/>
      <w:w w:val="100"/>
      <w:kern w:val="1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Symbol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kern w:val="1"/>
      <w:position w:val="-1"/>
      <w:sz w:val="20"/>
      <w:effect w:val="none"/>
      <w:shd w:color="auto" w:fill="c0c0c0" w:val="clear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kern w:val="1"/>
      <w:position w:val="-1"/>
      <w:sz w:val="20"/>
      <w:szCs w:val="20"/>
      <w:effect w:val="none"/>
      <w:shd w:color="auto" w:fill="c0c0c0" w:val="clear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Times New Roman" w:cs="Times New Roman" w:eastAsia="Times New Roman" w:hAnsi="Times New Roman" w:hint="default"/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Standardnípísmoodstavce1">
    <w:name w:val="Standardní písmo odstavce1"/>
    <w:next w:val="Standardnípísmoodstavc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rážky">
    <w:name w:val="Odrážky"/>
    <w:next w:val="Odrážky"/>
    <w:autoRedefine w:val="0"/>
    <w:hidden w:val="0"/>
    <w:qFormat w:val="0"/>
    <w:rPr>
      <w:rFonts w:ascii="StarSymbol" w:cs="StarSymbol" w:eastAsia="StarSymbol" w:hAnsi="Star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NormŠVPChar">
    <w:name w:val="Norm ŠVP Char"/>
    <w:next w:val="NormŠVPChar"/>
    <w:autoRedefine w:val="0"/>
    <w:hidden w:val="0"/>
    <w:qFormat w:val="0"/>
    <w:rPr>
      <w:w w:val="100"/>
      <w:kern w:val="1"/>
      <w:position w:val="-1"/>
      <w:szCs w:val="24"/>
      <w:effect w:val="none"/>
      <w:vertAlign w:val="baseline"/>
      <w:cs w:val="0"/>
      <w:em w:val="none"/>
      <w:lang w:bidi="ar-SA" w:eastAsia="ar-SA" w:val="cs-CZ"/>
    </w:rPr>
  </w:style>
  <w:style w:type="character" w:styleId="Základnítext2Char">
    <w:name w:val="Základní text 2 Char"/>
    <w:next w:val="Základnítext2Char"/>
    <w:autoRedefine w:val="0"/>
    <w:hidden w:val="0"/>
    <w:qFormat w:val="0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dpis1Char">
    <w:name w:val="Nadpis 1 Char"/>
    <w:next w:val="Nadpis1Char"/>
    <w:autoRedefine w:val="0"/>
    <w:hidden w:val="0"/>
    <w:qFormat w:val="0"/>
    <w:rPr>
      <w:i w:val="1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Nadpis2Char">
    <w:name w:val="Nadpis 2 Char"/>
    <w:next w:val="Nadpis2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Nadpis3Char">
    <w:name w:val="Nadpis 3 Char"/>
    <w:next w:val="Nadpis3Ch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Odkaznakomentář1">
    <w:name w:val="Odkaz na komentář1"/>
    <w:next w:val="Odkaznakomentář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komentářeChar">
    <w:name w:val="Text komentáře Char"/>
    <w:next w:val="TextkomentářeChar"/>
    <w:autoRedefine w:val="0"/>
    <w:hidden w:val="0"/>
    <w:qFormat w:val="0"/>
    <w:rPr>
      <w:w w:val="100"/>
      <w:kern w:val="1"/>
      <w:position w:val="-1"/>
      <w:effect w:val="none"/>
      <w:vertAlign w:val="baseline"/>
      <w:cs w:val="0"/>
      <w:em w:val="none"/>
      <w:lang/>
    </w:rPr>
  </w:style>
  <w:style w:type="character" w:styleId="PředmětkomentářeChar">
    <w:name w:val="Předmět komentáře Char"/>
    <w:next w:val="PředmětkomentářeChar"/>
    <w:autoRedefine w:val="0"/>
    <w:hidden w:val="0"/>
    <w:qFormat w:val="0"/>
    <w:rPr>
      <w:b w:val="1"/>
      <w:bCs w:val="1"/>
      <w:w w:val="100"/>
      <w:kern w:val="1"/>
      <w:position w:val="-1"/>
      <w:effect w:val="none"/>
      <w:vertAlign w:val="baseline"/>
      <w:cs w:val="0"/>
      <w:em w:val="none"/>
      <w:lang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Segoe UI" w:cs="Segoe UI" w:eastAsia="Lucida Sans Unicode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ledovanýodkaz">
    <w:name w:val="Sledovaný odkaz"/>
    <w:next w:val="Sledovanýodkaz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NormŠVP">
    <w:name w:val="Norm ŠVP"/>
    <w:basedOn w:val="Normální"/>
    <w:next w:val="NormŠVP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Normal(Web)">
    <w:name w:val="Normal (Web)"/>
    <w:basedOn w:val="Normální"/>
    <w:next w:val="Normal(Web)"/>
    <w:autoRedefine w:val="0"/>
    <w:hidden w:val="0"/>
    <w:qFormat w:val="0"/>
    <w:pPr>
      <w:widowControl w:val="1"/>
      <w:suppressAutoHyphens w:val="1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ar-SA" w:val="cs-CZ"/>
    </w:rPr>
  </w:style>
  <w:style w:type="paragraph" w:styleId="BodyText2">
    <w:name w:val="Body Text 2"/>
    <w:basedOn w:val="Normální"/>
    <w:next w:val="BodyText2"/>
    <w:autoRedefine w:val="0"/>
    <w:hidden w:val="0"/>
    <w:qFormat w:val="0"/>
    <w:pPr>
      <w:widowControl w:val="0"/>
      <w:tabs>
        <w:tab w:val="left" w:leader="none" w:pos="360"/>
      </w:tabs>
      <w:suppressAutoHyphens w:val="0"/>
      <w:overflowPunct w:val="0"/>
      <w:autoSpaceDE w:val="0"/>
      <w:spacing w:line="1" w:lineRule="atLeast"/>
      <w:ind w:left="360" w:right="0" w:leftChars="-1" w:rightChars="0" w:hanging="36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ar-SA" w:val="cs-CZ"/>
    </w:rPr>
  </w:style>
  <w:style w:type="paragraph" w:styleId="Normální(sí?WWW)">
    <w:name w:val="Normální (sí? WWW)"/>
    <w:basedOn w:val="Normální"/>
    <w:next w:val="Normální(sí?WWW)"/>
    <w:autoRedefine w:val="0"/>
    <w:hidden w:val="0"/>
    <w:qFormat w:val="0"/>
    <w:pPr>
      <w:widowControl w:val="0"/>
      <w:suppressAutoHyphens w:val="1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ar-SA" w:val="cs-CZ"/>
    </w:rPr>
  </w:style>
  <w:style w:type="paragraph" w:styleId="Základnítext21">
    <w:name w:val="Základní text 21"/>
    <w:basedOn w:val="Normální"/>
    <w:next w:val="Základnítext21"/>
    <w:autoRedefine w:val="0"/>
    <w:hidden w:val="0"/>
    <w:qFormat w:val="0"/>
    <w:pPr>
      <w:widowControl w:val="0"/>
      <w:suppressAutoHyphens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Textkomentáře1">
    <w:name w:val="Text komentáře1"/>
    <w:basedOn w:val="Normální"/>
    <w:next w:val="Textkomentáře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paragraph" w:styleId="Předmětkomentáře">
    <w:name w:val="Předmět komentáře"/>
    <w:basedOn w:val="Textkomentáře1"/>
    <w:next w:val="Textkomentáře1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Lucida Sans Unicode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ar-SA" w:val="und"/>
    </w:r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widowControl w:val="0"/>
      <w:suppressAutoHyphens w:val="0"/>
      <w:spacing w:line="1" w:lineRule="atLeast"/>
      <w:ind w:left="708" w:right="0" w:leftChars="-1" w:rightChars="0" w:firstLine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8nEuWcDEht0k9rwmIXD533UkkQ==">CgMxLjA4AHIhMVhERkpWdWF1WHlwTk9QN1JPS3c4MkhMN2pzYXhEejB3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2018-08-31T06:33:00Z</dcterms:created>
  <dc:creator>Zdeněk Srp</dc:creator>
</cp:coreProperties>
</file>